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25AF" w14:textId="77777777" w:rsidR="00C7427F" w:rsidRPr="00F97F41" w:rsidRDefault="00C7427F" w:rsidP="00C74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7F41">
        <w:rPr>
          <w:rFonts w:ascii="Times New Roman" w:hAnsi="Times New Roman" w:cs="Times New Roman"/>
          <w:b/>
          <w:bCs/>
          <w:i/>
          <w:sz w:val="24"/>
          <w:szCs w:val="24"/>
        </w:rPr>
        <w:t>Warunki współpracy</w:t>
      </w:r>
    </w:p>
    <w:p w14:paraId="5A159319" w14:textId="77777777" w:rsidR="00C7427F" w:rsidRPr="00F97F41" w:rsidRDefault="00C7427F" w:rsidP="00C74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7F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zakresie organizowania i udzielania pomocy psychologiczno–pedagogicznej </w:t>
      </w:r>
    </w:p>
    <w:p w14:paraId="08B90ED6" w14:textId="77777777" w:rsidR="00C7427F" w:rsidRPr="00F97F41" w:rsidRDefault="00C7427F" w:rsidP="00C74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7F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pomiędzy  Poradnią Psychologiczno–Pedagogiczną w Chrzanowie  </w:t>
      </w:r>
    </w:p>
    <w:p w14:paraId="3E7AD8AC" w14:textId="77777777" w:rsidR="00C7427F" w:rsidRPr="00F97F41" w:rsidRDefault="00C7427F" w:rsidP="00C742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7F41">
        <w:rPr>
          <w:rFonts w:ascii="Times New Roman" w:hAnsi="Times New Roman" w:cs="Times New Roman"/>
          <w:b/>
          <w:bCs/>
          <w:i/>
          <w:sz w:val="24"/>
          <w:szCs w:val="24"/>
        </w:rPr>
        <w:t>i szkołami z terenu Powiatu chrzanowskiego.</w:t>
      </w:r>
    </w:p>
    <w:p w14:paraId="09D7096B" w14:textId="77777777" w:rsidR="00C7427F" w:rsidRDefault="00C7427F" w:rsidP="00C742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912508" w14:textId="4A8DF153" w:rsidR="005D6437" w:rsidRPr="00F97F41" w:rsidRDefault="005D6437" w:rsidP="00F97F41">
      <w:pPr>
        <w:pStyle w:val="Akapitzlist"/>
        <w:numPr>
          <w:ilvl w:val="0"/>
          <w:numId w:val="5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6437">
        <w:rPr>
          <w:rFonts w:ascii="Times New Roman" w:hAnsi="Times New Roman" w:cs="Times New Roman"/>
          <w:iCs/>
          <w:sz w:val="24"/>
          <w:szCs w:val="24"/>
        </w:rPr>
        <w:t xml:space="preserve">Współpraca pomiędzy Poradnią Psychologiczno–Pedagogiczną w Chrzanowie  </w:t>
      </w:r>
      <w:r w:rsidRPr="00F97F41">
        <w:rPr>
          <w:rFonts w:ascii="Times New Roman" w:hAnsi="Times New Roman" w:cs="Times New Roman"/>
          <w:iCs/>
          <w:sz w:val="24"/>
          <w:szCs w:val="24"/>
        </w:rPr>
        <w:t>i</w:t>
      </w:r>
      <w:r w:rsidR="00F97F41">
        <w:rPr>
          <w:rFonts w:ascii="Times New Roman" w:hAnsi="Times New Roman" w:cs="Times New Roman"/>
          <w:iCs/>
          <w:sz w:val="24"/>
          <w:szCs w:val="24"/>
        </w:rPr>
        <w:t> </w:t>
      </w:r>
      <w:r w:rsidRPr="00F97F41">
        <w:rPr>
          <w:rFonts w:ascii="Times New Roman" w:hAnsi="Times New Roman" w:cs="Times New Roman"/>
          <w:iCs/>
          <w:sz w:val="24"/>
          <w:szCs w:val="24"/>
        </w:rPr>
        <w:t>szkołami z terenu Powiatu chrzanowskiego w zakresie organizowania                         i udzielania pomocy psychologiczno–pedagogicznej prowadzona jest na terenie szkół i</w:t>
      </w:r>
      <w:r w:rsidR="00F97F41">
        <w:rPr>
          <w:rFonts w:ascii="Times New Roman" w:hAnsi="Times New Roman" w:cs="Times New Roman"/>
          <w:iCs/>
          <w:sz w:val="24"/>
          <w:szCs w:val="24"/>
        </w:rPr>
        <w:t> </w:t>
      </w:r>
      <w:r w:rsidRPr="00F97F41">
        <w:rPr>
          <w:rFonts w:ascii="Times New Roman" w:hAnsi="Times New Roman" w:cs="Times New Roman"/>
          <w:iCs/>
          <w:sz w:val="24"/>
          <w:szCs w:val="24"/>
        </w:rPr>
        <w:t>Poradni.</w:t>
      </w:r>
    </w:p>
    <w:p w14:paraId="7F95799C" w14:textId="694D6E19" w:rsidR="005D6437" w:rsidRPr="00F97F41" w:rsidRDefault="005D6437" w:rsidP="00F97F4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Zadania realizowane w ramach współpracy określone są w </w:t>
      </w:r>
      <w:r w:rsidR="00BC353D">
        <w:rPr>
          <w:rFonts w:ascii="Times New Roman" w:hAnsi="Times New Roman" w:cs="Times New Roman"/>
          <w:iCs/>
          <w:sz w:val="24"/>
          <w:szCs w:val="24"/>
        </w:rPr>
        <w:t>:</w:t>
      </w:r>
    </w:p>
    <w:p w14:paraId="24675D85" w14:textId="77777777" w:rsidR="00A54000" w:rsidRPr="00BC353D" w:rsidRDefault="00BC353D" w:rsidP="00F97F41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outlineLvl w:val="1"/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  <w:t>Rozporządzeniu</w:t>
      </w:r>
      <w:r w:rsidR="00A54000" w:rsidRPr="00BC353D"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  <w:t xml:space="preserve"> Ministra Edukacji Narodowej z dnia 1 lutego 2013 r. w sprawie szczegółowych zasad działania publicznych poradni psychologiczno-pedagogicznych, w tym publicznych poradni specjalistycznych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  <w:t>.</w:t>
      </w:r>
    </w:p>
    <w:p w14:paraId="2C7B76EF" w14:textId="77777777" w:rsidR="00A54000" w:rsidRPr="00A54000" w:rsidRDefault="00BC353D" w:rsidP="00F97F41">
      <w:pPr>
        <w:pStyle w:val="Nagwek2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Rozporządzeniu</w:t>
      </w:r>
      <w:r w:rsidR="00A54000" w:rsidRPr="00A54000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 Ministra Edukacji Narodowej z dnia 25 sierpnia 2017 r. zmieniające rozporządzenie w sprawie szczegółowych zasad działania publicznych poradni psychologiczno-pedagogicznych, w tym publicznych poradni specjalistycznych</w:t>
      </w:r>
      <w:r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.</w:t>
      </w:r>
    </w:p>
    <w:p w14:paraId="178E6A78" w14:textId="77777777" w:rsidR="00C7427F" w:rsidRDefault="00C7427F" w:rsidP="00F97F4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7478C" w14:textId="77777777" w:rsidR="00C7427F" w:rsidRDefault="00BC353D" w:rsidP="00F97F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 koordynującymi współpracę są</w:t>
      </w:r>
      <w:r w:rsidR="00C7427F">
        <w:rPr>
          <w:rFonts w:ascii="Times New Roman" w:hAnsi="Times New Roman" w:cs="Times New Roman"/>
          <w:sz w:val="24"/>
          <w:szCs w:val="24"/>
        </w:rPr>
        <w:t>:</w:t>
      </w:r>
    </w:p>
    <w:p w14:paraId="3FA0AA6A" w14:textId="77777777" w:rsidR="00C7427F" w:rsidRDefault="00C7427F" w:rsidP="00F97F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Szkoły  - pedagog szkolny</w:t>
      </w:r>
    </w:p>
    <w:p w14:paraId="11B67535" w14:textId="77777777" w:rsidR="00C7427F" w:rsidRDefault="00C7427F" w:rsidP="00F97F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Poradni  - opiekun Szkoły</w:t>
      </w:r>
    </w:p>
    <w:p w14:paraId="1FBB3DC9" w14:textId="77777777" w:rsidR="00C7427F" w:rsidRDefault="00C7427F" w:rsidP="00F97F41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D3DFF17" w14:textId="77777777" w:rsidR="00C7427F" w:rsidRDefault="00C7427F" w:rsidP="00F97F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połowy października danego roku szkolnego opiekun </w:t>
      </w:r>
      <w:r w:rsidR="00BA75AF">
        <w:rPr>
          <w:rFonts w:ascii="Times New Roman" w:hAnsi="Times New Roman" w:cs="Times New Roman"/>
          <w:sz w:val="24"/>
          <w:szCs w:val="24"/>
        </w:rPr>
        <w:t>danej szkoły z ramienia Poradni nawiązuje kontakt z Dyrektorem Szkoły i pedagogiem szkolnym w celu dokonania wstępnych ustaleń w sprawie współpracy w danym roku szkolnym.</w:t>
      </w:r>
    </w:p>
    <w:p w14:paraId="7E700299" w14:textId="77777777" w:rsidR="00A01C85" w:rsidRDefault="00A01C85" w:rsidP="00F97F4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0A17E" w14:textId="7174B5CA" w:rsidR="00A01C85" w:rsidRDefault="00A01C85" w:rsidP="00F97F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realizowane w ramach współpracy przeprowadzane są na terenie Poradni                  i szkół w godzinach przedpołudniowych na podstawie uzgodnień pomiędzy pedagogiem szkolnym </w:t>
      </w:r>
      <w:r w:rsidR="00FB629B">
        <w:rPr>
          <w:rFonts w:ascii="Times New Roman" w:hAnsi="Times New Roman" w:cs="Times New Roman"/>
          <w:sz w:val="24"/>
          <w:szCs w:val="24"/>
        </w:rPr>
        <w:t xml:space="preserve">i pracownikiem Poradni (np. zajęcia </w:t>
      </w:r>
      <w:proofErr w:type="spellStart"/>
      <w:r w:rsidR="00FB629B">
        <w:rPr>
          <w:rFonts w:ascii="Times New Roman" w:hAnsi="Times New Roman" w:cs="Times New Roman"/>
          <w:sz w:val="24"/>
          <w:szCs w:val="24"/>
        </w:rPr>
        <w:t>psychoedukacyjne</w:t>
      </w:r>
      <w:proofErr w:type="spellEnd"/>
      <w:r w:rsidR="00FB629B">
        <w:rPr>
          <w:rFonts w:ascii="Times New Roman" w:hAnsi="Times New Roman" w:cs="Times New Roman"/>
          <w:sz w:val="24"/>
          <w:szCs w:val="24"/>
        </w:rPr>
        <w:t xml:space="preserve">                     w klasie, zajęcia warsztatowe, zajęcia z doradztwa zawodowego, obserwacje w klasie, konsultacje z nauczycielami, itp.)</w:t>
      </w:r>
      <w:r w:rsidR="000F2A0E">
        <w:rPr>
          <w:rFonts w:ascii="Times New Roman" w:hAnsi="Times New Roman" w:cs="Times New Roman"/>
          <w:sz w:val="24"/>
          <w:szCs w:val="24"/>
        </w:rPr>
        <w:t>,</w:t>
      </w:r>
      <w:r w:rsidR="00FB629B">
        <w:rPr>
          <w:rFonts w:ascii="Times New Roman" w:hAnsi="Times New Roman" w:cs="Times New Roman"/>
          <w:sz w:val="24"/>
          <w:szCs w:val="24"/>
        </w:rPr>
        <w:t xml:space="preserve"> a w godzinach popołudniowych na pisemny wniosek Dyrektora Szkoły lub Dyrektora Poradni (spotkania z rodzicami, udział                   w Radzie Pedagogicznej, udział w Zespołach IPET, itp.).</w:t>
      </w:r>
    </w:p>
    <w:p w14:paraId="40E026A1" w14:textId="77777777" w:rsidR="00FB629B" w:rsidRPr="00FB629B" w:rsidRDefault="00FB629B" w:rsidP="00F97F4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6CFBE" w14:textId="77777777" w:rsidR="00FB629B" w:rsidRDefault="00FB629B" w:rsidP="00F97F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realizację zadań wymagających zgody Dyrektora powinien być złożony na miesiąc przed datą ich realizacji. </w:t>
      </w:r>
    </w:p>
    <w:p w14:paraId="3BCCA363" w14:textId="77777777" w:rsidR="00FB629B" w:rsidRPr="00FB629B" w:rsidRDefault="00FB629B" w:rsidP="00F97F4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4CE14" w14:textId="77777777" w:rsidR="00FB629B" w:rsidRDefault="00FB629B" w:rsidP="00F97F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Realizację danego zadania na terenie Szkoły </w:t>
      </w:r>
      <w:r w:rsidR="00C773FA">
        <w:rPr>
          <w:rFonts w:ascii="Times New Roman" w:hAnsi="Times New Roman" w:cs="Times New Roman"/>
          <w:sz w:val="24"/>
          <w:szCs w:val="24"/>
        </w:rPr>
        <w:t xml:space="preserve">w godzinach przedpołudniowych </w:t>
      </w:r>
      <w:r>
        <w:rPr>
          <w:rFonts w:ascii="Times New Roman" w:hAnsi="Times New Roman" w:cs="Times New Roman"/>
          <w:sz w:val="24"/>
          <w:szCs w:val="24"/>
        </w:rPr>
        <w:t xml:space="preserve">potwierdza na piśmie pedagog szkolny </w:t>
      </w:r>
      <w:r w:rsidR="00C773FA">
        <w:rPr>
          <w:rFonts w:ascii="Times New Roman" w:hAnsi="Times New Roman" w:cs="Times New Roman"/>
          <w:sz w:val="24"/>
          <w:szCs w:val="24"/>
        </w:rPr>
        <w:t xml:space="preserve">a zadania realizowane w godzinach popołudniowych Dyrektor Szkoły. </w:t>
      </w:r>
    </w:p>
    <w:p w14:paraId="3182A930" w14:textId="77777777" w:rsidR="00C773FA" w:rsidRPr="00C773FA" w:rsidRDefault="00C773FA" w:rsidP="00F97F4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BFF41" w14:textId="582B93A3" w:rsidR="00FB629B" w:rsidRPr="00F97F41" w:rsidRDefault="00C773FA" w:rsidP="00F97F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wykonania zadania w szkole oddelegowany jest z ramienia Poradni jeden pracownik pedagogiczny, który przy </w:t>
      </w:r>
      <w:r w:rsidR="006C3033">
        <w:rPr>
          <w:rFonts w:ascii="Times New Roman" w:hAnsi="Times New Roman" w:cs="Times New Roman"/>
          <w:sz w:val="24"/>
          <w:szCs w:val="24"/>
        </w:rPr>
        <w:t>jego realizacji</w:t>
      </w:r>
      <w:r>
        <w:rPr>
          <w:rFonts w:ascii="Times New Roman" w:hAnsi="Times New Roman" w:cs="Times New Roman"/>
          <w:sz w:val="24"/>
          <w:szCs w:val="24"/>
        </w:rPr>
        <w:t xml:space="preserve"> współpracuje ze specjalistą                   z danej szkoły.</w:t>
      </w:r>
    </w:p>
    <w:p w14:paraId="0DBC6A56" w14:textId="77777777" w:rsidR="00A01C85" w:rsidRPr="00A01C85" w:rsidRDefault="00A01C85" w:rsidP="00F97F4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481354" w14:textId="38AD4EA6" w:rsidR="006D62C4" w:rsidRDefault="00A01C85" w:rsidP="00F97F4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5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23B44" w:rsidRPr="007A35F1">
        <w:rPr>
          <w:rFonts w:ascii="Times New Roman" w:hAnsi="Times New Roman" w:cs="Times New Roman"/>
          <w:sz w:val="24"/>
          <w:szCs w:val="24"/>
        </w:rPr>
        <w:t xml:space="preserve">Pedagodzy szkolni </w:t>
      </w:r>
      <w:r w:rsidR="007A35F1" w:rsidRPr="007A35F1">
        <w:rPr>
          <w:rFonts w:ascii="Times New Roman" w:hAnsi="Times New Roman" w:cs="Times New Roman"/>
          <w:sz w:val="24"/>
          <w:szCs w:val="24"/>
        </w:rPr>
        <w:t>w ramach współpracy mogą uczestniczyć w zespołach szkoleniowo– instruktażowych organizowanych na terenie Poradni. W każdym półroczu organizowane są dwa spotkania dla pedagogów. Zawiadomienia  o terminach przesyłane są e-mail na adres szkoły oraz zamieszczane na stronie internetowej Poradni.</w:t>
      </w:r>
    </w:p>
    <w:p w14:paraId="381A25D4" w14:textId="77777777" w:rsidR="00C7427F" w:rsidRDefault="00C7427F" w:rsidP="00F97F4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A0537" w14:textId="35D4A693" w:rsidR="00C7427F" w:rsidRDefault="00C7427F" w:rsidP="00F97F4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Poradni udzielają na bieżąco porad i konsultacji pedagogowi, nauczycielom i</w:t>
      </w:r>
      <w:r w:rsidR="005073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rodzicom dzieci, które w danym roku szkolnym objęte są pomocą psychologiczno–pedagogiczną w Szkole.</w:t>
      </w:r>
    </w:p>
    <w:p w14:paraId="0D16E899" w14:textId="77777777" w:rsidR="00C7427F" w:rsidRDefault="00C7427F" w:rsidP="00F97F4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E5F259" w14:textId="77777777" w:rsidR="00C7427F" w:rsidRDefault="00C7427F" w:rsidP="00F97F4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Pedagog, nauczyciele za zgodą rodziców przeprowadzają konsultacje z pracownikami Poradni diagnozującymi dzieci w Poradni w celu analizy uzyskanych wyników badania oraz zaleceń  do pracy z uczniem. </w:t>
      </w:r>
    </w:p>
    <w:p w14:paraId="0A8F2617" w14:textId="77777777" w:rsidR="00C7427F" w:rsidRDefault="00C7427F" w:rsidP="00F97F4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B4E718" w14:textId="27C9D4A0" w:rsidR="00C7427F" w:rsidRDefault="00C7427F" w:rsidP="00F97F4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Poradni i pracownicy Szkoły współpracują z</w:t>
      </w:r>
      <w:r w:rsidR="00FF1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innymi podmiotami działającymi na rzecz pomocy dzieciom dla zwiększenia efektywności podejmowanych oddziaływań pomocowych.</w:t>
      </w:r>
    </w:p>
    <w:p w14:paraId="27125A0A" w14:textId="77777777" w:rsidR="00C7427F" w:rsidRDefault="00C7427F" w:rsidP="00F97F4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14EEB4" w14:textId="77777777" w:rsidR="00C7427F" w:rsidRDefault="00C7427F" w:rsidP="00C742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16244A" w14:textId="77777777" w:rsidR="00C7427F" w:rsidRDefault="00C7427F" w:rsidP="00C742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7B0DDD" w14:textId="77777777" w:rsidR="00C7427F" w:rsidRDefault="00C7427F" w:rsidP="00C742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CFAF2E" w14:textId="77777777" w:rsidR="00C7427F" w:rsidRDefault="00C7427F" w:rsidP="00C7427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02DA9" w14:textId="77777777" w:rsidR="00C7427F" w:rsidRDefault="00C7427F" w:rsidP="00C7427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47DD7" w14:textId="77777777" w:rsidR="00C7427F" w:rsidRDefault="00C7427F" w:rsidP="00C7427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C8BF5" w14:textId="77777777" w:rsidR="00C7427F" w:rsidRDefault="00C7427F" w:rsidP="00C7427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1EA3A" w14:textId="77777777" w:rsidR="00DC2431" w:rsidRDefault="00DC2431"/>
    <w:sectPr w:rsidR="00DC2431" w:rsidSect="00DC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531D"/>
    <w:multiLevelType w:val="hybridMultilevel"/>
    <w:tmpl w:val="92DEE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2787B"/>
    <w:multiLevelType w:val="hybridMultilevel"/>
    <w:tmpl w:val="AB2C5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E0557"/>
    <w:multiLevelType w:val="hybridMultilevel"/>
    <w:tmpl w:val="FE20B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9444E"/>
    <w:multiLevelType w:val="hybridMultilevel"/>
    <w:tmpl w:val="5E463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E1C5A"/>
    <w:multiLevelType w:val="hybridMultilevel"/>
    <w:tmpl w:val="D740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98990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6305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376922">
    <w:abstractNumId w:val="3"/>
  </w:num>
  <w:num w:numId="4" w16cid:durableId="1840851499">
    <w:abstractNumId w:val="1"/>
  </w:num>
  <w:num w:numId="5" w16cid:durableId="1575771844">
    <w:abstractNumId w:val="2"/>
  </w:num>
  <w:num w:numId="6" w16cid:durableId="73350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27F"/>
    <w:rsid w:val="000F2A0E"/>
    <w:rsid w:val="00223B44"/>
    <w:rsid w:val="0050734A"/>
    <w:rsid w:val="005D6437"/>
    <w:rsid w:val="006C3033"/>
    <w:rsid w:val="006D62C4"/>
    <w:rsid w:val="00731ED5"/>
    <w:rsid w:val="007A35F1"/>
    <w:rsid w:val="007E2623"/>
    <w:rsid w:val="00891B94"/>
    <w:rsid w:val="008A6D42"/>
    <w:rsid w:val="00A01C85"/>
    <w:rsid w:val="00A54000"/>
    <w:rsid w:val="00BA75AF"/>
    <w:rsid w:val="00BC353D"/>
    <w:rsid w:val="00C7427F"/>
    <w:rsid w:val="00C773FA"/>
    <w:rsid w:val="00DC2431"/>
    <w:rsid w:val="00F97F41"/>
    <w:rsid w:val="00FB629B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D05A"/>
  <w15:docId w15:val="{F6D9842E-0C07-4B5D-B60E-D96F9F47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37"/>
  </w:style>
  <w:style w:type="paragraph" w:styleId="Nagwek2">
    <w:name w:val="heading 2"/>
    <w:basedOn w:val="Normalny"/>
    <w:link w:val="Nagwek2Znak"/>
    <w:uiPriority w:val="9"/>
    <w:qFormat/>
    <w:rsid w:val="00A54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2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540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Agnieszka Filipek</cp:lastModifiedBy>
  <cp:revision>18</cp:revision>
  <dcterms:created xsi:type="dcterms:W3CDTF">2022-11-06T19:45:00Z</dcterms:created>
  <dcterms:modified xsi:type="dcterms:W3CDTF">2022-11-15T18:22:00Z</dcterms:modified>
</cp:coreProperties>
</file>